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CE4" w:rsidRDefault="00961CE4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961CE4" w:rsidRDefault="00961CE4">
      <w:pPr>
        <w:pStyle w:val="ConsPlusNormal"/>
        <w:jc w:val="both"/>
        <w:outlineLvl w:val="0"/>
      </w:pPr>
    </w:p>
    <w:p w:rsidR="00961CE4" w:rsidRDefault="00961CE4">
      <w:pPr>
        <w:pStyle w:val="ConsPlusTitle"/>
        <w:jc w:val="center"/>
        <w:outlineLvl w:val="0"/>
      </w:pPr>
      <w:r>
        <w:t>АДМИНИСТРАЦИЯ ГОРОДА ПОКАЧИ</w:t>
      </w:r>
    </w:p>
    <w:p w:rsidR="00961CE4" w:rsidRDefault="00961CE4">
      <w:pPr>
        <w:pStyle w:val="ConsPlusTitle"/>
        <w:jc w:val="center"/>
      </w:pPr>
    </w:p>
    <w:p w:rsidR="00961CE4" w:rsidRDefault="00961CE4">
      <w:pPr>
        <w:pStyle w:val="ConsPlusTitle"/>
        <w:jc w:val="center"/>
      </w:pPr>
      <w:r>
        <w:t>ПОСТАНОВЛЕНИЕ</w:t>
      </w:r>
    </w:p>
    <w:p w:rsidR="00961CE4" w:rsidRDefault="00961CE4">
      <w:pPr>
        <w:pStyle w:val="ConsPlusTitle"/>
        <w:jc w:val="center"/>
      </w:pPr>
      <w:r>
        <w:t>от 19 февраля 2018 г. N 180</w:t>
      </w:r>
    </w:p>
    <w:p w:rsidR="00961CE4" w:rsidRDefault="00961CE4">
      <w:pPr>
        <w:pStyle w:val="ConsPlusTitle"/>
        <w:jc w:val="center"/>
      </w:pPr>
    </w:p>
    <w:p w:rsidR="00961CE4" w:rsidRDefault="00961CE4">
      <w:pPr>
        <w:pStyle w:val="ConsPlusTitle"/>
        <w:jc w:val="center"/>
      </w:pPr>
      <w:r>
        <w:t>О ВНЕСЕНИИ ИЗМЕНЕНИЙ В ПОСТАНОВЛЕНИЕ АДМИНИСТРАЦИИ ГОРОДА</w:t>
      </w:r>
    </w:p>
    <w:p w:rsidR="00961CE4" w:rsidRDefault="00961CE4">
      <w:pPr>
        <w:pStyle w:val="ConsPlusTitle"/>
        <w:jc w:val="center"/>
      </w:pPr>
      <w:r>
        <w:t>ПОКАЧИ ОТ 26.06.2017 N 663 "О СОЗДАНИИ ОБЩЕСТВЕННОГО СОВЕТА</w:t>
      </w:r>
    </w:p>
    <w:p w:rsidR="00961CE4" w:rsidRDefault="00961CE4">
      <w:pPr>
        <w:pStyle w:val="ConsPlusTitle"/>
        <w:jc w:val="center"/>
      </w:pPr>
      <w:r>
        <w:t xml:space="preserve">ДЛЯ ОБСУЖДЕНИЯ ВОПРОСОВ В СФЕРЕ УПРАВЛЕНИЯ </w:t>
      </w:r>
      <w:proofErr w:type="gramStart"/>
      <w:r>
        <w:t>МУНИЦИПАЛЬНЫМИ</w:t>
      </w:r>
      <w:proofErr w:type="gramEnd"/>
    </w:p>
    <w:p w:rsidR="00961CE4" w:rsidRDefault="00961CE4">
      <w:pPr>
        <w:pStyle w:val="ConsPlusTitle"/>
        <w:jc w:val="center"/>
      </w:pPr>
      <w:r>
        <w:t>ФИНАНСАМИ"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</w:pPr>
      <w:r>
        <w:t xml:space="preserve">В соответствии с </w:t>
      </w:r>
      <w:hyperlink r:id="rId6" w:history="1">
        <w:r>
          <w:rPr>
            <w:color w:val="0000FF"/>
          </w:rPr>
          <w:t>частью 9 статьи 28</w:t>
        </w:r>
      </w:hyperlink>
      <w:r>
        <w:t xml:space="preserve"> Устава города Покачи, </w:t>
      </w:r>
      <w:hyperlink r:id="rId7" w:history="1">
        <w:r>
          <w:rPr>
            <w:color w:val="0000FF"/>
          </w:rPr>
          <w:t>Регламентом</w:t>
        </w:r>
      </w:hyperlink>
      <w:r>
        <w:t xml:space="preserve"> по внесению проектов муниципальных правовых актов администрации города Покачи, утвержденным постановлением администрации города Покачи от 15.03.2017 N 252: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1. Внести изменения в </w:t>
      </w:r>
      <w:hyperlink r:id="rId8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26.06.2017 N 663 "О создании общественного совета для обсуждения вопросов в сфере управления муниципальными финансами", изложив </w:t>
      </w:r>
      <w:hyperlink r:id="rId9" w:history="1">
        <w:r>
          <w:rPr>
            <w:color w:val="0000FF"/>
          </w:rPr>
          <w:t>приложение</w:t>
        </w:r>
      </w:hyperlink>
      <w:r>
        <w:t xml:space="preserve"> к постановлению в новой редакции согласно </w:t>
      </w:r>
      <w:hyperlink w:anchor="P29" w:history="1">
        <w:r>
          <w:rPr>
            <w:color w:val="0000FF"/>
          </w:rPr>
          <w:t>приложению</w:t>
        </w:r>
      </w:hyperlink>
      <w:r>
        <w:t xml:space="preserve"> к настоящему постановлению.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официального опубликования.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3. Настоящее постановление опубликовать в газете "Покачевский вестник".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А.Е. Ходулапову.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right"/>
      </w:pPr>
      <w:r>
        <w:t>Глава города Покачи</w:t>
      </w:r>
    </w:p>
    <w:p w:rsidR="00961CE4" w:rsidRDefault="00961CE4">
      <w:pPr>
        <w:pStyle w:val="ConsPlusNormal"/>
        <w:jc w:val="right"/>
      </w:pPr>
      <w:r>
        <w:t>В.И.СТЕПУРА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right"/>
        <w:outlineLvl w:val="0"/>
      </w:pPr>
      <w:r>
        <w:t>Приложение</w:t>
      </w:r>
    </w:p>
    <w:p w:rsidR="00961CE4" w:rsidRDefault="00961CE4">
      <w:pPr>
        <w:pStyle w:val="ConsPlusNormal"/>
        <w:jc w:val="right"/>
      </w:pPr>
      <w:r>
        <w:t>к постановлению</w:t>
      </w:r>
    </w:p>
    <w:p w:rsidR="00961CE4" w:rsidRDefault="00961CE4">
      <w:pPr>
        <w:pStyle w:val="ConsPlusNormal"/>
        <w:jc w:val="right"/>
      </w:pPr>
      <w:r>
        <w:t>администрации города Покачи</w:t>
      </w:r>
    </w:p>
    <w:p w:rsidR="00961CE4" w:rsidRDefault="00961CE4">
      <w:pPr>
        <w:pStyle w:val="ConsPlusNormal"/>
        <w:jc w:val="right"/>
      </w:pPr>
      <w:r>
        <w:t>от 19.02.2018 N 180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Title"/>
        <w:jc w:val="center"/>
      </w:pPr>
      <w:bookmarkStart w:id="0" w:name="P29"/>
      <w:bookmarkEnd w:id="0"/>
      <w:r>
        <w:t>ПОЛОЖЕНИЕ</w:t>
      </w:r>
    </w:p>
    <w:p w:rsidR="00961CE4" w:rsidRDefault="00961CE4">
      <w:pPr>
        <w:pStyle w:val="ConsPlusTitle"/>
        <w:jc w:val="center"/>
      </w:pPr>
      <w:r>
        <w:t>ОБ ОБЩЕСТВЕННОМ СОВЕТЕ ДЛЯ ОБСУЖДЕНИЯ ВОПРОСОВ В СФЕРЕ</w:t>
      </w:r>
    </w:p>
    <w:p w:rsidR="00961CE4" w:rsidRDefault="00961CE4">
      <w:pPr>
        <w:pStyle w:val="ConsPlusTitle"/>
        <w:jc w:val="center"/>
      </w:pPr>
      <w:r>
        <w:t>УПРАВЛЕНИЯ МУНИЦИПАЛЬНЫМИ ФИНАНСАМИ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  <w:outlineLvl w:val="1"/>
      </w:pPr>
      <w:r>
        <w:t>Статья 1. Общие положения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</w:pPr>
      <w:r>
        <w:t>1. Настоящее Положение об общественном совете для обсуждения вопросов в сфере управления муниципальными финансами (далее - Положение) определяет задачи, полномочия, порядок формирования состава и организации деятельности общественного совета для обсуждения вопросов в сфере управления муниципальными финансами (далее - Общественный совет).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Общественный совет является постоянно действующим консультативно-совещательным органом, созданным в целях обеспечения взаимодействия органов местного самоуправления с </w:t>
      </w:r>
      <w:r>
        <w:lastRenderedPageBreak/>
        <w:t>гражданами, общественными объединениями и иными негосударственными некоммерческими организациями, осуществляющими деятельность на территории города Покачи, содействия решении важных для населения вопросов экономического развития, разработке мер по поддержке гражданских инициатив, вовлечения граждан в непосредственное управление муниципальными финансами города Покачи, а также реализации их прав на осуществление</w:t>
      </w:r>
      <w:proofErr w:type="gramEnd"/>
      <w:r>
        <w:t xml:space="preserve"> общественного контроля.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3. Общественный совет в своей деятельности руководствуется </w:t>
      </w:r>
      <w:hyperlink r:id="rId10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Ханты-Мансийского автономного округа - Югры, </w:t>
      </w:r>
      <w:hyperlink r:id="rId11" w:history="1">
        <w:r>
          <w:rPr>
            <w:color w:val="0000FF"/>
          </w:rPr>
          <w:t>Уставом</w:t>
        </w:r>
      </w:hyperlink>
      <w:r>
        <w:t xml:space="preserve"> города Покачи и иными муниципальными правовыми актами города Покачи и настоящим Положением.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4. Деятельность Общественного совета основывается на принципах открытости, свободного обсуждения и коллективного решения совместных вопросов.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5. Членом Общественного совета может быть гражданин Российской Федерации, достигший возраста восемнадцати лет.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 xml:space="preserve">В состав Общественного совета не могут входить лица, замещающие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Федерации, и лица, замещающие муниципальные должности и должности муниципальной службы, а также другие лица, которые в соответствие с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от 4 апреля 2005 года N 32-ФЗ "Об общественной палате Российской Федерации" не могут быть</w:t>
      </w:r>
      <w:proofErr w:type="gramEnd"/>
      <w:r>
        <w:t xml:space="preserve"> членами Общественной палаты Российской Федерации.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7. Общественный совет осуществляет свою деятельность на общественных началах (на безвозмездной основе) и не является юридическим лицом.</w:t>
      </w:r>
    </w:p>
    <w:p w:rsidR="00961CE4" w:rsidRDefault="00961CE4">
      <w:pPr>
        <w:pStyle w:val="ConsPlusNormal"/>
        <w:spacing w:before="220"/>
        <w:ind w:firstLine="540"/>
        <w:jc w:val="both"/>
      </w:pPr>
      <w:bookmarkStart w:id="1" w:name="P42"/>
      <w:bookmarkEnd w:id="1"/>
      <w:r>
        <w:t>8. Персональный и количественный состав Общественного совета утверждается постановлением администрации города Покачи.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9. Решения Общественного совета носят рекомендательный характер.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10. Организационно-техническое обеспечение деятельности Общественного совета осуществляет комитет финансов администрации города Покачи.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11. </w:t>
      </w:r>
      <w:proofErr w:type="gramStart"/>
      <w:r>
        <w:t>Комитет финансов администрации города Покачи для обеспечения доступа к информации о деятельности Общественного совета размещает положения, персональный состав, планы работы, анонсы, уведомления о дате, месте и повестке заседаний, протоколы заседаний, сведения об учете в работе органа местного самоуправления рекомендаций Общественного совета, ежегодный доклад о деятельности Общественного совета на официальном сайте администрации города Покачи.</w:t>
      </w:r>
      <w:proofErr w:type="gramEnd"/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  <w:outlineLvl w:val="1"/>
      </w:pPr>
      <w:r>
        <w:t>Статья 2. Порядок образования Общественного совета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</w:pPr>
      <w:r>
        <w:t>1. Общественный совет образуется в следующем порядке:</w:t>
      </w:r>
    </w:p>
    <w:p w:rsidR="00961CE4" w:rsidRDefault="00961CE4">
      <w:pPr>
        <w:pStyle w:val="ConsPlusNormal"/>
        <w:spacing w:before="220"/>
        <w:ind w:firstLine="540"/>
        <w:jc w:val="both"/>
      </w:pPr>
      <w:proofErr w:type="gramStart"/>
      <w:r>
        <w:t>1) не более 1/2 состава - по предложению комитета финансов администрации города Покачи из числа жителей города Покачи, имеющих заслуги, опыт и знания в сфере бюджета, финансов и экономики, представителей общественных объединений и иных негосударственных некоммерческих организаций, осуществляющих свою деятельность в сфере бюджета, финансов и экономики, включая представителей города Покачи в Общественной палате автономного округа и иных общественных советах, созданных</w:t>
      </w:r>
      <w:proofErr w:type="gramEnd"/>
      <w:r>
        <w:t xml:space="preserve"> при исполнительных органах власти, а также представителя средств массовой информации;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lastRenderedPageBreak/>
        <w:t>2) не менее 1/2 состава - из числа жителей города Покачи.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Процедура формирования второй половины состава Общественного совета начинается не позднее 5 рабочих дней </w:t>
      </w:r>
      <w:proofErr w:type="gramStart"/>
      <w:r>
        <w:t>с даты опубликования</w:t>
      </w:r>
      <w:proofErr w:type="gramEnd"/>
      <w:r>
        <w:t xml:space="preserve"> на официальном сайте администрации города Покачи объявления, которое включает: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а) извлечения из настоящего Положения, в том числе требования, предъявляемые к члену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б) форму заявления;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в) срок, время и место приема заявлений, почтовый или электронный адрес для направления заявлений;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г) номер телефона для получения консультаций по вопросам формирования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д) дату окончания приема заявлений.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2. Срок приема заявлений не может составлять менее 10 рабочих дней </w:t>
      </w:r>
      <w:proofErr w:type="gramStart"/>
      <w:r>
        <w:t>с даты начала</w:t>
      </w:r>
      <w:proofErr w:type="gramEnd"/>
      <w:r>
        <w:t xml:space="preserve"> приема заявлений.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3. Заместитель главы города Покачи, курирующий сферу финансов и экономики муниципального образования, в течение 10 рабочих дней после окончания срока приема заявлений от граждан, проводит консультации с представителями первой половины состава Общественного совета, предложенной комитетом финансов администрации города Покачи, по вопросу формирования второй половины состава Общественного совета. В ходе консультаций рассматриваются поступившие от граждан заявления на соответствие предъявляемым требованиям, и выносится решение по окончательному составу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4. Глава города Покачи утверждает персональный состав Общественного совета не позднее 5 рабочих дней </w:t>
      </w:r>
      <w:proofErr w:type="gramStart"/>
      <w:r>
        <w:t>с даты окончания</w:t>
      </w:r>
      <w:proofErr w:type="gramEnd"/>
      <w:r>
        <w:t xml:space="preserve"> проведения консультаций в соответствии с </w:t>
      </w:r>
      <w:hyperlink w:anchor="P42" w:history="1">
        <w:r>
          <w:rPr>
            <w:color w:val="0000FF"/>
          </w:rPr>
          <w:t>частью 8 статьи 1</w:t>
        </w:r>
      </w:hyperlink>
      <w:r>
        <w:t xml:space="preserve"> настоящего Положения.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5. Общественный совет собирается на первое заседание не позднее 15 календарных дней со дня утверждения его персонального состава.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6. Прекращение или приостановление полномочий члена Общественного совета осуществляется в случае: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истечения срока его полномочий;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подачи им заявления о выходе из состава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вступления в законную силу вынесенного в отношении его обвинительного приговора суда;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4) признания его недееспособным, безвестно отсутствующим или умершим, </w:t>
      </w:r>
      <w:proofErr w:type="gramStart"/>
      <w:r>
        <w:t>согласно</w:t>
      </w:r>
      <w:proofErr w:type="gramEnd"/>
      <w:r>
        <w:t xml:space="preserve"> подтверждающих документов;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его смерти.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Исключение члена Общественного совета допускается в случае систематического (3 и более) пропуска им заседаний и осуществляется постановлением администрации города Покачи на основании решения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7. В случае возникновения обстоятельств, препятствующих члену Общественного совета </w:t>
      </w:r>
      <w:r>
        <w:lastRenderedPageBreak/>
        <w:t>входить в его состав, или в случае выхода из его состава по собственному желанию он обязан не позднее 5 рабочих дней направить председателю Общественного совета письменное заявление о выходе из состава Общественного совета.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  <w:outlineLvl w:val="1"/>
      </w:pPr>
      <w:r>
        <w:t>Статья 3. Основные задачи и полномочия Общественного совета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</w:pPr>
      <w:r>
        <w:t>1. Основными задачами Общественного совета являются: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обеспечение участия представителей общественности в обсуждении вопросов в сфере управления муниципальными финансами;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обеспечение прозрачности и открытости бюджетного процесса;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повышение эффективности деятельности органов местного самоуправления и муниципальных учреждений;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4) рассмотрение основных направлений налоговой, бюджетной и долговой политики, основных характеристик бюджета и результатов его исполнения и других правовых актов в сфере управления муниципальными финансами;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совершенствование механизма учета общественного мнения и обратной связи органов местного самоуправления с гражданами, общественными объединениями и иными негосударственными некоммерческими организациями;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6) осуществление общественного </w:t>
      </w:r>
      <w:proofErr w:type="gramStart"/>
      <w:r>
        <w:t>контроля за</w:t>
      </w:r>
      <w:proofErr w:type="gramEnd"/>
      <w:r>
        <w:t xml:space="preserve"> деятельностью органов местного самоуправления в формах и порядке, предусмотренных федеральным законодательством и законодательством автономного округа;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7) осуществление </w:t>
      </w:r>
      <w:proofErr w:type="gramStart"/>
      <w:r>
        <w:t>контроля за</w:t>
      </w:r>
      <w:proofErr w:type="gramEnd"/>
      <w:r>
        <w:t xml:space="preserve"> реализацией решений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2. В целях реализации основных задач Общественный совет имеет право: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принимать решения по направлениям своей деятельности;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участвовать в заседаниях коллегиальных органов при администрации города Покачи, рабочих совещаниях, иных мероприятиях, организуемых органами местного самоуправления города Покачи;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взаимодействовать с Общественной палатой автономного округа, общественными советами при исполнительных органах власти;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4) образовывать рабочие группы для подготовки и принятия решений;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запрашивать и получать от структурных подразделений администрации города Покачи и муниципальных учреждений, а также от предприятий и организация (независимо от формы собственности) необходимую информацию в рамках своей компетенции;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6) организовывать общественное обсуждение наиболее значимых проектов муниципальных правовых актов и иных вопросов в сфере муниципальных финансов, в том числе: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а) бюджет города;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б) отчет об исполнении бюджета города;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в) основные направления бюджетной, налоговой и долговой политики;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г) установление местных налогов;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lastRenderedPageBreak/>
        <w:t>д) бюджетный прогноз;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е) иные муниципальные правовые акты и иные вопросы в сфере управления муниципальными финансами;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ж) вопросы, инициированные ТОС;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з) прогнозный план приватизации муниципального имущества;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и) планы закупок, организуемые органами местного самоуправления;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к) отчеты органа местного самоуправления о реализации муниципальных программ в сфере управления муниципальными финансами;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л) подготовка доклада о деятельности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7) осуществлять подготовку рекомендаций по вопросам управления муниципальными финансами и направляет их в органы местного самоуправления;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8) приглашать на свои заседания руководителей иных органов местного самоуправления, представителей общественных объединений и иных негосударственных некоммерческих организаций;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9) по согласованию с главой города Покачи создавать в сети Интернет собственные сайты;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10) взаимодействовать со средствами массовой информации по освещению вопросов, обсуждаемых на заседаниях Общественного совета.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  <w:outlineLvl w:val="1"/>
      </w:pPr>
      <w:r>
        <w:t>Статья 4. Порядок организации деятельности Общественного совета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</w:pPr>
      <w:r>
        <w:t>1. Руководство деятельностью Общественного совета осуществляет председатель, а в случае его отсутствия - заместитель председателя. Председатель и его заместитель избираются из состава Общественного совета на первом заседании, путем открытого голосования.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2. Заседания Общественного совета проводятся по мере необходимости, в соответствии с планом работы, который составляется и утверждается председателем совета, но не реже 1 раза в квартал. Внеочередные заседания проводятся по предложению председателя, его заместителя и (или) членов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3. Заседания Общественного совета являются правомочными, если на заседании присутствует не менее половины от общего числа членов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4. Секретарем Общественного совета (без права голоса, не является членом Общественного совета) назначается должностное лицо комитета финансов администрации города Покачи, ответственное за организационное обеспечение деятельности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5. Решения Общественного совета принимаются открытым голосованием. Решение считается принятым, если за него проголосовало более половины присутствующих. При равенстве голосов право решающего голоса принадлежит председателю совета, при его отсутствии - заместителю председателя. Решения Общественного совета, в том числе принятые путем заочного голосования, оформляются протоколом и подписываются председателем и секретарем.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6. Члены Общественного совета обязаны лично участвовать в его заседаниях и не вправе делегировать свои полномочия другим лицам. В случае</w:t>
      </w:r>
      <w:proofErr w:type="gramStart"/>
      <w:r>
        <w:t>,</w:t>
      </w:r>
      <w:proofErr w:type="gramEnd"/>
      <w:r>
        <w:t xml:space="preserve"> если член Общественного совета не имеет возможности присутствовать на заседании совета, он имеет право представить совету свое мнение в письменном виде, которое должно быть оглашено на заседании совета и приобщено к </w:t>
      </w:r>
      <w:r>
        <w:lastRenderedPageBreak/>
        <w:t>протоколу заседания.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7. Члены совета, несогласные с решением Общественного совета, вправе изложить особое мнение, которое в обязательном порядке вносится в протокол заседания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8. При принятии решения о проведении заседания в заочной форме путем опросного голосования члены Общественного совета в обязательном порядке уведомляются об этом с указанием срока, до которого они могут в письменной и (или) электронной форме представить мнение по вопросу, вынесенному на заочное голосование.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При проведении заочного голосования решение принимается большинством голосов от общего числа членов, участвующих в голосовании. При этом число членов, участвующих в заочном голосовании, должно быть не менее половины общего числа членов Общественного совета. В случае равенства голосов решающим является голос председателя Общественного совета, при его отсутствии - голос заместителя председателя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9. В целях информационного обеспечения деятельности Общественного совета используется официальный сайт администрации города Покачи.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10. Председатель Общественного совета: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Организует работу Общественного совета и председательствует на его заседаниях;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Подписывает протоколы заседаний и другие документы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Формирует при участии членов Общественного совета и утверждает план работы, повестку заседания и состав лиц, приглашаемых на заседание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4) Контролирует своевременное уведомление членов Общественного совета о дате, месте и повестке предстоящего заседания, а также об утвержденном плане работы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Вносит предложения по проектам документов и иных материалов для обсуждения на заседаниях Общественного совета и согласует их;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6) Контролирует своевременное направление членам Общественного совета протоколов заседаний и иных документов и материалов;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7) Вносит предложения и согласовывает информацию о деятельности Общественного совета, обязательную для размещения на официальном сайте администрации города Покачи;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8) Взаимодействует с главой города Покачи по вопросам реализации решений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9) Принимает решение, в случае необходимости, о проведении заседания Общественного совета в заочной форме, решения на котором принимаются путем опросного голосования его членов;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10) Принимает меры по предотвращению и (или) урегулированию конфликта интересов у членов Общественного совета, в том числе по досрочному прекращению полномочий члена Общественного совета, являющегося стороной конфликта интересов;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11) Организует подготовку доклада о деятельности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11. Заместитель председателя Общественного совета: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1) По поручению председателя Общественного совета председательствует на заседаниях </w:t>
      </w:r>
      <w:r>
        <w:lastRenderedPageBreak/>
        <w:t>Общественного совета в его отсутствие (отпуск, болезнь и т.п.);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Участвует в подготовке планов работы Общественного совета, формировании состава лиц, приглашаемых на заседание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Обеспечивает коллективное обсуждение вопросов, внесенных на рассмотрение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4) Участвует в подготовке доклада о деятельности Общественного совета, а в случае отсутствия председателя Общественного совета организует подготовку доклада.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12. Члены общественного совета имеют право: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Вносить предложения по формированию повестки дня заседаний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Возглавлять комиссии и рабочие группы, формируемые Общественным советом;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Участвовать в подготовке материалов по рассматриваемым вопросам;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4) Представлять свою позицию по результатам рассмотренных материалов при проведении заседания Общественного совета в заочной форме путем опросного голосования в срок не более 5 дней </w:t>
      </w:r>
      <w:proofErr w:type="gramStart"/>
      <w:r>
        <w:t>с даты направления</w:t>
      </w:r>
      <w:proofErr w:type="gramEnd"/>
      <w:r>
        <w:t xml:space="preserve"> им материалов;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Выйти из Общественного совета по собственному желанию;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6) Участвовать в подготовке доклада о деятельности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13. Секретарь Общественного совета: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Уведомляет членов Общественного совета о дате, месте и повестке предстоящего заседания, а также об утвержденном плане работы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2) Готовит и согласовывает с председателем Общественного совета проекты документов и иных материалов для обсуждения на заседаниях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Ведет, оформляет, согласовывает с председателем Общественного совета и рассылает членам Общественного совета протоколы заседаний и иные документы и материалы;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4) Хранит документацию Общественного совета и готовит в установленном порядке документы, передаваемые на хранение в архив и на уничтожение;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В случае проведения заседания Общественного совета в заочной форме путем опросного голосования его членов обеспечивает направление всем членам Общественного совета необходимых материалов и сбор их мнений по результатам рассмотрения материалов;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6) Готовит и согласовывает с председателем Общественного совета информацию о деятельности Общественного совета, обязательную для размещения на официальном сайте администрации города Покачи.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14. Срок полномочий членов Общественного совета составляет 3 года с момента проведения первого заседания Общественного совета.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15. Не менее чем за 30 рабочих дней до истечения срока полномочий членов Общественного совета комитет финансов администрации города Покачи организует процедуру формирования нового состава членов Общественного совета.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  <w:outlineLvl w:val="1"/>
      </w:pPr>
      <w:r>
        <w:t>Статья 5. Доклад о деятельности Общественного совета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ind w:firstLine="540"/>
        <w:jc w:val="both"/>
      </w:pPr>
      <w:r>
        <w:t>Доклад о деятельности Общественного совета имеет следующую структуру: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1) Общие положения (реквизиты положения об Общественном совете, дата создания, количество членов в отчетном периоде, анализ состава, ротации, внесенные изменения в положение об Общественном совете);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 xml:space="preserve">2) Заседания Общественного совета (сведения </w:t>
      </w:r>
      <w:proofErr w:type="gramStart"/>
      <w:r>
        <w:t>количестве</w:t>
      </w:r>
      <w:proofErr w:type="gramEnd"/>
      <w:r>
        <w:t>, форматах проведенных заседаний, рассмотренных вопросах, поручениях и решениях, принятых по итогам их рассмотрения);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3) информационная открытость Общественного совета (наличие (отсутствие) страницы (сайта) Общественного совета в сети Интернет, количество опубликованных статей, интервью, комментариев и с участием членов Общественного совета, а также иная информация о его деятельности по повышению уровня доверия к нему и открытости для граждан);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4) Исполнение поручений и рекомендаций Общественного совета, наиболее социально значимые предложения, поддержанные либо не поддержанные администрацией города Покачи;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5) Экспертная деятельность Общественного совета (разработанные рекомендации в сфере бюджета, финансов и экономики, сведения о проведенной экспертизе проектов нормативных правовых актов и иных документов, подготовленных администрацией города Покачи);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6) Осуществление мероприятий общественного контроля;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7) Иные мероприятия, в том числе с привлечением общественности и экспертов к деятельности Общественного совета (совместные межотраслевые либо расширенные заседания с привлечением экспертного и научного сообщества, совещания, иные формы взаимодействия, организованные Общественным советом, осуществление приема граждан);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8) Проблемы, возникающие в деятельности Общественного совета;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9) Оценка собственной деятельности.</w:t>
      </w:r>
    </w:p>
    <w:p w:rsidR="00961CE4" w:rsidRDefault="00961CE4">
      <w:pPr>
        <w:pStyle w:val="ConsPlusNormal"/>
        <w:spacing w:before="220"/>
        <w:ind w:firstLine="540"/>
        <w:jc w:val="both"/>
      </w:pPr>
      <w:r>
        <w:t>К докладу могут прилагаться иные документы на усмотрение Общественного совета.</w:t>
      </w: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jc w:val="both"/>
      </w:pPr>
    </w:p>
    <w:p w:rsidR="00961CE4" w:rsidRDefault="00961CE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2" w:name="_GoBack"/>
      <w:bookmarkEnd w:id="2"/>
    </w:p>
    <w:sectPr w:rsidR="002E6FE9" w:rsidSect="00A74D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CE4"/>
    <w:rsid w:val="002E6FE9"/>
    <w:rsid w:val="00961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1C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61C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61C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1C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61C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61CE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D843432E5242106E3BC469F0F8A208FCB63ACE96A7647A8D8CB18BE84993A2397AA9C36B9AE128F9360EFBD5BF0D88E76I5HC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D843432E5242106E3BC469F0F8A208FCB63ACE96A7542ABDECD18BE84993A2397AA9C36ABAE4A839369F1BC55E58EDF33002F526418994805BE384BI6H0H" TargetMode="External"/><Relationship Id="rId12" Type="http://schemas.openxmlformats.org/officeDocument/2006/relationships/hyperlink" Target="consultantplus://offline/ref=8D843432E5242106E3BC589219E67780CF68FBED637B48FC839A1EE9DBC93C76C5EAC26FE8E359829A77F3BD53IEH7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D843432E5242106E3BC469F0F8A208FCB63ACE96A7546AFDFCC18BE84993A2397AA9C36ABAE4A839369F8BB51E58EDF33002F526418994805BE384BI6H0H" TargetMode="External"/><Relationship Id="rId11" Type="http://schemas.openxmlformats.org/officeDocument/2006/relationships/hyperlink" Target="consultantplus://offline/ref=8D843432E5242106E3BC469F0F8A208FCB63ACE96A7546AFDFCC18BE84993A2397AA9C36B9AE128F9360EFBD5BF0D88E76I5HCH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8D843432E5242106E3BC589219E67780CF60F5E160251FFED2CF10ECD3996666C1A3976BF6EA4E9C9169F0IBH4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D843432E5242106E3BC469F0F8A208FCB63ACE96A7647A8D8CB18BE84993A2397AA9C36ABAE4A839369F1BC50E58EDF33002F526418994805BE384BI6H0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3072</Words>
  <Characters>17511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2019-09-09T07:07:00Z</dcterms:created>
  <dcterms:modified xsi:type="dcterms:W3CDTF">2019-09-09T07:07:00Z</dcterms:modified>
</cp:coreProperties>
</file>